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D4A3" w:themeColor="accent1" w:themeTint="99"/>
  <w:body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</w:rPr>
        <w:t>St. John’s Church</w:t>
      </w:r>
      <w:r w:rsidR="000D236C"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0D236C">
        <w:rPr>
          <w:rFonts w:ascii="Copperplate Gothic Light" w:hAnsi="Copperplate Gothic Light"/>
          <w:b/>
          <w:sz w:val="48"/>
          <w:szCs w:val="48"/>
        </w:rPr>
        <w:t xml:space="preserve">of Auburn, PA </w:t>
      </w:r>
    </w:p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  <w:u w:val="single"/>
        </w:rPr>
        <w:t>Pastors of the first 100 Years</w:t>
      </w:r>
    </w:p>
    <w:p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86"/>
        <w:gridCol w:w="1258"/>
        <w:gridCol w:w="6732"/>
      </w:tblGrid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8B19D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3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B19DC" w:rsidRPr="00C86E8E" w:rsidRDefault="00B8771B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186</w:t>
            </w:r>
            <w:r w:rsidR="00C86E8E"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5</w:t>
            </w:r>
          </w:p>
          <w:p w:rsidR="00C86E8E" w:rsidRPr="00C627DC" w:rsidRDefault="00C86E8E" w:rsidP="00B8771B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</w:rPr>
              <w:t>73</w:t>
            </w:r>
          </w:p>
        </w:tc>
        <w:tc>
          <w:tcPr>
            <w:tcW w:w="6768" w:type="dxa"/>
          </w:tcPr>
          <w:p w:rsidR="00D6134B" w:rsidRPr="00D6134B" w:rsidRDefault="00B8771B" w:rsidP="00B8771B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Richard Solomon Appel 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C86E8E" w:rsidRPr="0022733F">
              <w:rPr>
                <w:i/>
                <w:sz w:val="27"/>
                <w:szCs w:val="27"/>
              </w:rPr>
              <w:t>Reverend</w:t>
            </w:r>
            <w:r w:rsidR="00D94581" w:rsidRPr="0022733F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Appel </w:t>
            </w:r>
            <w:r w:rsidR="00D6134B">
              <w:rPr>
                <w:i/>
                <w:sz w:val="27"/>
                <w:szCs w:val="27"/>
              </w:rPr>
              <w:t>was born in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8B19DC" w:rsidRDefault="008B19D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8B19DC" w:rsidRPr="0022733F" w:rsidRDefault="00D6134B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Weisenberg, Pennsylvania in 1842.  He decided at an early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8B19DC" w:rsidRPr="00D52D20" w:rsidRDefault="00B8771B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8B19DC" w:rsidRPr="0022733F" w:rsidRDefault="00D94581" w:rsidP="008B19DC">
            <w:pPr>
              <w:rPr>
                <w:i/>
                <w:sz w:val="27"/>
                <w:szCs w:val="27"/>
              </w:rPr>
            </w:pPr>
            <w:r w:rsidRPr="0022733F">
              <w:rPr>
                <w:i/>
                <w:sz w:val="27"/>
                <w:szCs w:val="27"/>
              </w:rPr>
              <w:t xml:space="preserve"> </w:t>
            </w:r>
            <w:proofErr w:type="gramStart"/>
            <w:r w:rsidR="00D6134B">
              <w:rPr>
                <w:i/>
                <w:sz w:val="27"/>
                <w:szCs w:val="27"/>
              </w:rPr>
              <w:t>age</w:t>
            </w:r>
            <w:proofErr w:type="gramEnd"/>
            <w:r w:rsidR="00D6134B">
              <w:rPr>
                <w:i/>
                <w:sz w:val="27"/>
                <w:szCs w:val="27"/>
              </w:rPr>
              <w:t xml:space="preserve"> to enter into the ministry.  He served St. John’s Church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D6134B" w:rsidP="00681029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for</w:t>
            </w:r>
            <w:proofErr w:type="gramEnd"/>
            <w:r>
              <w:rPr>
                <w:i/>
                <w:sz w:val="27"/>
                <w:szCs w:val="27"/>
              </w:rPr>
              <w:t xml:space="preserve"> approx. eight years.  He died in 1927 at 84 years of age.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9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69</w:t>
            </w:r>
          </w:p>
          <w:p w:rsidR="00C86E8E" w:rsidRPr="00C86E8E" w:rsidRDefault="00C86E8E" w:rsidP="00B8771B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</w:rPr>
              <w:t>70</w:t>
            </w:r>
          </w:p>
        </w:tc>
        <w:tc>
          <w:tcPr>
            <w:tcW w:w="6768" w:type="dxa"/>
          </w:tcPr>
          <w:p w:rsidR="00D94581" w:rsidRPr="0022733F" w:rsidRDefault="00B8771B" w:rsidP="00961CF4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Gottleib F. Woerner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961CF4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Woerner</w:t>
            </w:r>
            <w:r w:rsidR="00D6134B">
              <w:rPr>
                <w:i/>
                <w:sz w:val="27"/>
                <w:szCs w:val="27"/>
              </w:rPr>
              <w:t xml:space="preserve"> </w:t>
            </w:r>
            <w:r w:rsidR="00961CF4">
              <w:rPr>
                <w:i/>
                <w:sz w:val="27"/>
                <w:szCs w:val="27"/>
              </w:rPr>
              <w:t xml:space="preserve">also </w:t>
            </w:r>
            <w:r w:rsidR="00D6134B">
              <w:rPr>
                <w:i/>
                <w:sz w:val="27"/>
                <w:szCs w:val="27"/>
              </w:rPr>
              <w:t xml:space="preserve">performed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D6134B" w:rsidRPr="0022733F" w:rsidRDefault="00961CF4" w:rsidP="00961CF4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some</w:t>
            </w:r>
            <w:proofErr w:type="gramEnd"/>
            <w:r>
              <w:rPr>
                <w:i/>
                <w:sz w:val="27"/>
                <w:szCs w:val="27"/>
              </w:rPr>
              <w:t xml:space="preserve"> of his </w:t>
            </w:r>
            <w:r w:rsidR="00D6134B">
              <w:rPr>
                <w:i/>
                <w:sz w:val="27"/>
                <w:szCs w:val="27"/>
              </w:rPr>
              <w:t>pastoral duties</w:t>
            </w:r>
            <w:r>
              <w:rPr>
                <w:i/>
                <w:sz w:val="27"/>
                <w:szCs w:val="27"/>
              </w:rPr>
              <w:t xml:space="preserve"> on</w:t>
            </w:r>
            <w:r w:rsidR="00D6134B">
              <w:rPr>
                <w:i/>
                <w:sz w:val="27"/>
                <w:szCs w:val="27"/>
              </w:rPr>
              <w:t xml:space="preserve"> horseback</w:t>
            </w:r>
            <w:r>
              <w:rPr>
                <w:i/>
                <w:sz w:val="27"/>
                <w:szCs w:val="27"/>
              </w:rPr>
              <w:t>.  He was later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Pr="00D52D20" w:rsidRDefault="00B8771B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22733F" w:rsidRDefault="00961CF4" w:rsidP="00961CF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investigated by the Synod in 1876 regarding “a matter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961CF4" w:rsidP="00946490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of</w:t>
            </w:r>
            <w:proofErr w:type="gramEnd"/>
            <w:r>
              <w:rPr>
                <w:i/>
                <w:sz w:val="27"/>
                <w:szCs w:val="27"/>
              </w:rPr>
              <w:t xml:space="preserve"> church discipline relative to (Reverend Woerner)”.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0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70</w:t>
            </w:r>
          </w:p>
          <w:p w:rsidR="00C86E8E" w:rsidRPr="00C86E8E" w:rsidRDefault="00C86E8E" w:rsidP="00B8771B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</w:rPr>
              <w:t>71</w:t>
            </w:r>
          </w:p>
        </w:tc>
        <w:tc>
          <w:tcPr>
            <w:tcW w:w="6768" w:type="dxa"/>
          </w:tcPr>
          <w:p w:rsidR="000D236C" w:rsidRPr="0022733F" w:rsidRDefault="00B8771B" w:rsidP="00961CF4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Daniel Kepner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474468" w:rsidRPr="0022733F">
              <w:rPr>
                <w:b/>
                <w:sz w:val="27"/>
                <w:szCs w:val="27"/>
              </w:rPr>
              <w:t>–</w:t>
            </w:r>
            <w:r w:rsidR="00961CF4">
              <w:rPr>
                <w:b/>
                <w:sz w:val="27"/>
                <w:szCs w:val="27"/>
              </w:rPr>
              <w:t xml:space="preserve"> </w:t>
            </w:r>
            <w:r w:rsidR="00474468" w:rsidRPr="0022733F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Kepner</w:t>
            </w:r>
            <w:r w:rsidR="00946490">
              <w:rPr>
                <w:i/>
                <w:sz w:val="27"/>
                <w:szCs w:val="27"/>
              </w:rPr>
              <w:t xml:space="preserve"> was </w:t>
            </w:r>
            <w:r w:rsidR="00961CF4">
              <w:rPr>
                <w:i/>
                <w:sz w:val="27"/>
                <w:szCs w:val="27"/>
              </w:rPr>
              <w:t>a</w:t>
            </w:r>
            <w:r w:rsidR="00946490">
              <w:rPr>
                <w:i/>
                <w:sz w:val="27"/>
                <w:szCs w:val="27"/>
              </w:rPr>
              <w:t xml:space="preserve"> third consecutive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946490" w:rsidP="00961CF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Lutheran </w:t>
            </w:r>
            <w:r w:rsidR="00961CF4">
              <w:rPr>
                <w:i/>
                <w:sz w:val="27"/>
                <w:szCs w:val="27"/>
              </w:rPr>
              <w:t>p</w:t>
            </w:r>
            <w:r>
              <w:rPr>
                <w:i/>
                <w:sz w:val="27"/>
                <w:szCs w:val="27"/>
              </w:rPr>
              <w:t xml:space="preserve">astor to perform a portion of his duties while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8771B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474468" w:rsidRPr="0022733F" w:rsidRDefault="00946490" w:rsidP="0022733F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mounted</w:t>
            </w:r>
            <w:proofErr w:type="gramEnd"/>
            <w:r>
              <w:rPr>
                <w:i/>
                <w:sz w:val="27"/>
                <w:szCs w:val="27"/>
              </w:rPr>
              <w:t xml:space="preserve"> on horseback.  Records indicate that Reverend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946490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Daniel Kepner may have been married twice.</w:t>
            </w:r>
          </w:p>
        </w:tc>
      </w:tr>
      <w:tr w:rsidR="0052241D" w:rsidTr="00B8771B">
        <w:tc>
          <w:tcPr>
            <w:tcW w:w="1548" w:type="dxa"/>
            <w:vMerge w:val="restart"/>
            <w:shd w:val="clear" w:color="auto" w:fill="FFC000"/>
          </w:tcPr>
          <w:p w:rsidR="000D236C" w:rsidRPr="00163DF1" w:rsidRDefault="00B8771B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B8771B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71</w:t>
            </w:r>
          </w:p>
          <w:p w:rsidR="00C86E8E" w:rsidRPr="00C86E8E" w:rsidRDefault="00C86E8E" w:rsidP="00B8771B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18</w:t>
            </w:r>
            <w:r w:rsidR="00B8771B">
              <w:rPr>
                <w:rFonts w:ascii="Copperplate Gothic Light" w:hAnsi="Copperplate Gothic Light"/>
                <w:b/>
                <w:sz w:val="28"/>
                <w:szCs w:val="28"/>
              </w:rPr>
              <w:t>88</w:t>
            </w:r>
          </w:p>
        </w:tc>
        <w:tc>
          <w:tcPr>
            <w:tcW w:w="6768" w:type="dxa"/>
          </w:tcPr>
          <w:p w:rsidR="000D236C" w:rsidRPr="00E17F1E" w:rsidRDefault="00B8771B" w:rsidP="00946490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Is</w:t>
            </w:r>
            <w:r w:rsidR="00946490">
              <w:rPr>
                <w:b/>
                <w:sz w:val="27"/>
                <w:szCs w:val="27"/>
              </w:rPr>
              <w:t>a</w:t>
            </w:r>
            <w:r>
              <w:rPr>
                <w:b/>
                <w:sz w:val="27"/>
                <w:szCs w:val="27"/>
              </w:rPr>
              <w:t>ac Newton S. Erb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Erb</w:t>
            </w:r>
            <w:r w:rsidR="00946490">
              <w:rPr>
                <w:i/>
                <w:sz w:val="27"/>
                <w:szCs w:val="27"/>
              </w:rPr>
              <w:t xml:space="preserve"> was instrumental in </w:t>
            </w:r>
          </w:p>
        </w:tc>
      </w:tr>
      <w:tr w:rsidR="0052241D" w:rsidTr="00B8771B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46490" w:rsidP="0094649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the erection of a “much-need school building” located in</w:t>
            </w:r>
          </w:p>
        </w:tc>
      </w:tr>
      <w:tr w:rsidR="0052241D" w:rsidTr="00B8771B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8771B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946490" w:rsidRPr="00E17F1E" w:rsidRDefault="00946490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Orwigsburg, Pennsylvania.  His daughter married his</w:t>
            </w:r>
          </w:p>
        </w:tc>
      </w:tr>
      <w:tr w:rsidR="0052241D" w:rsidTr="00B8771B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46490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successor</w:t>
            </w:r>
            <w:proofErr w:type="gramEnd"/>
            <w:r>
              <w:rPr>
                <w:i/>
                <w:sz w:val="27"/>
                <w:szCs w:val="27"/>
              </w:rPr>
              <w:t xml:space="preserve"> at St. John’s Church, Reverend Harvey A. Weller.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1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73</w:t>
            </w:r>
          </w:p>
          <w:p w:rsidR="00C86E8E" w:rsidRPr="00C86E8E" w:rsidRDefault="00C86E8E" w:rsidP="00B75EAC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</w:rPr>
              <w:t>902</w:t>
            </w:r>
          </w:p>
        </w:tc>
        <w:tc>
          <w:tcPr>
            <w:tcW w:w="6768" w:type="dxa"/>
          </w:tcPr>
          <w:p w:rsidR="000D236C" w:rsidRPr="00E17F1E" w:rsidRDefault="00C627DC" w:rsidP="00B75EAC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Henry </w:t>
            </w:r>
            <w:r w:rsidR="00B75EAC">
              <w:rPr>
                <w:b/>
                <w:sz w:val="27"/>
                <w:szCs w:val="27"/>
              </w:rPr>
              <w:t>Leise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 xml:space="preserve">Reverend </w:t>
            </w:r>
            <w:r w:rsidR="00B75EAC">
              <w:rPr>
                <w:i/>
                <w:sz w:val="27"/>
                <w:szCs w:val="27"/>
              </w:rPr>
              <w:t>Leise</w:t>
            </w:r>
            <w:r w:rsidR="00946490">
              <w:rPr>
                <w:i/>
                <w:sz w:val="27"/>
                <w:szCs w:val="27"/>
              </w:rPr>
              <w:t xml:space="preserve"> was born in 1840 to Martin &amp;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46490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Mary Leise.  He served almost three decades at St. John’s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75EA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E17F1E" w:rsidRDefault="00946490" w:rsidP="002F69F1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Church of Auburn, Pennsylvania.  </w:t>
            </w:r>
            <w:r w:rsidR="002F69F1">
              <w:rPr>
                <w:i/>
                <w:sz w:val="27"/>
                <w:szCs w:val="27"/>
              </w:rPr>
              <w:t xml:space="preserve">Reverend Henry Leise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died</w:t>
            </w:r>
            <w:proofErr w:type="gramEnd"/>
            <w:r>
              <w:rPr>
                <w:i/>
                <w:sz w:val="27"/>
                <w:szCs w:val="27"/>
              </w:rPr>
              <w:t xml:space="preserve"> in 1902 and was interred in Wall Rose, Pennsylvania.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640000"/>
          </w:tcPr>
          <w:p w:rsidR="000D236C" w:rsidRPr="00163DF1" w:rsidRDefault="00B75EA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02813" cy="923925"/>
                  <wp:effectExtent l="19050" t="0" r="2037" b="0"/>
                  <wp:docPr id="2" name="Picture 1" descr="Pastor Weller, Harvey A.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Weller, Harvey A. -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43" cy="92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89</w:t>
            </w:r>
          </w:p>
          <w:p w:rsidR="00C86E8E" w:rsidRPr="00C86E8E" w:rsidRDefault="00C86E8E" w:rsidP="00B75EAC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</w:rPr>
              <w:t>912</w:t>
            </w:r>
          </w:p>
        </w:tc>
        <w:tc>
          <w:tcPr>
            <w:tcW w:w="6768" w:type="dxa"/>
          </w:tcPr>
          <w:p w:rsidR="000D236C" w:rsidRPr="00AA38D8" w:rsidRDefault="00B75EAC" w:rsidP="00B8771B">
            <w:pPr>
              <w:rPr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Harvey A. Weller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Weller</w:t>
            </w:r>
            <w:r w:rsidR="002F69F1">
              <w:rPr>
                <w:i/>
                <w:sz w:val="27"/>
                <w:szCs w:val="27"/>
              </w:rPr>
              <w:t xml:space="preserve"> is best remembered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for the picture titled “The Resurrection” displayed on the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75EA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interior eastern wall of St. John’s Church of Auburn, Penna.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He and his daughter painted and donated the picture.</w:t>
            </w:r>
          </w:p>
        </w:tc>
      </w:tr>
      <w:tr w:rsidR="0052241D" w:rsidTr="00B75EAC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B75EA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12470" cy="930891"/>
                  <wp:effectExtent l="19050" t="0" r="0" b="0"/>
                  <wp:docPr id="4" name="Picture 3" descr="Stoyer, W. D. 1905 a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yer, W. D. 1905 a -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19" cy="93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903</w:t>
            </w:r>
          </w:p>
          <w:p w:rsidR="00C86E8E" w:rsidRPr="00C86E8E" w:rsidRDefault="00C86E8E" w:rsidP="00B75EAC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</w:rPr>
              <w:t>905</w:t>
            </w:r>
          </w:p>
        </w:tc>
        <w:tc>
          <w:tcPr>
            <w:tcW w:w="6768" w:type="dxa"/>
          </w:tcPr>
          <w:p w:rsidR="000D236C" w:rsidRPr="00AA38D8" w:rsidRDefault="00B75EAC" w:rsidP="00B8771B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William D. Stoyer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 xml:space="preserve">Reverend </w:t>
            </w:r>
            <w:r w:rsidR="002F69F1">
              <w:rPr>
                <w:i/>
                <w:sz w:val="27"/>
                <w:szCs w:val="27"/>
              </w:rPr>
              <w:t xml:space="preserve">William D. </w:t>
            </w:r>
            <w:r>
              <w:rPr>
                <w:i/>
                <w:sz w:val="27"/>
                <w:szCs w:val="27"/>
              </w:rPr>
              <w:t>Stoyer</w:t>
            </w:r>
            <w:r w:rsidR="002F69F1">
              <w:rPr>
                <w:i/>
                <w:sz w:val="27"/>
                <w:szCs w:val="27"/>
              </w:rPr>
              <w:t xml:space="preserve"> was born in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1869.  He served St. John’s Church of Auburn, Pennsylvania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75EA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for</w:t>
            </w:r>
            <w:proofErr w:type="gramEnd"/>
            <w:r>
              <w:rPr>
                <w:i/>
                <w:sz w:val="27"/>
                <w:szCs w:val="27"/>
              </w:rPr>
              <w:t xml:space="preserve"> approximately two years.  He died in 1935 and was 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2F69F1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interred in the Greenwood Cemetery, Tower City, Penna.</w:t>
            </w:r>
          </w:p>
        </w:tc>
      </w:tr>
      <w:tr w:rsidR="0052241D" w:rsidTr="00B75EAC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B75EA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13994" cy="947547"/>
                  <wp:effectExtent l="19050" t="0" r="0" b="0"/>
                  <wp:docPr id="5" name="Picture 4" descr="Schaeffer, J. Arthur 1906 a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effer, J. Arthur 1906 a - Cop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4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906</w:t>
            </w:r>
          </w:p>
          <w:p w:rsidR="00C86E8E" w:rsidRPr="00C86E8E" w:rsidRDefault="00C86E8E" w:rsidP="00B75EA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B75EAC">
              <w:rPr>
                <w:rFonts w:ascii="Copperplate Gothic Light" w:hAnsi="Copperplate Gothic Light"/>
                <w:b/>
                <w:sz w:val="28"/>
                <w:szCs w:val="28"/>
              </w:rPr>
              <w:t>910</w:t>
            </w:r>
          </w:p>
        </w:tc>
        <w:tc>
          <w:tcPr>
            <w:tcW w:w="6768" w:type="dxa"/>
          </w:tcPr>
          <w:p w:rsidR="00D52D20" w:rsidRPr="00D52D20" w:rsidRDefault="00B75EAC" w:rsidP="00B8771B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J. Arthur Schaeffer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D52D20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D52D20">
              <w:rPr>
                <w:i/>
                <w:sz w:val="27"/>
                <w:szCs w:val="27"/>
              </w:rPr>
              <w:t xml:space="preserve">Reverend </w:t>
            </w:r>
            <w:r w:rsidR="00D6134B">
              <w:rPr>
                <w:i/>
                <w:sz w:val="27"/>
                <w:szCs w:val="27"/>
              </w:rPr>
              <w:t>Schaeffer</w:t>
            </w:r>
            <w:r w:rsidR="002F69F1">
              <w:rPr>
                <w:i/>
                <w:sz w:val="27"/>
                <w:szCs w:val="27"/>
              </w:rPr>
              <w:t xml:space="preserve"> and his wife Stella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2F69F1" w:rsidP="0061291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nee Hoover Schaeffer </w:t>
            </w:r>
            <w:r w:rsidR="00612918">
              <w:rPr>
                <w:i/>
                <w:sz w:val="27"/>
                <w:szCs w:val="27"/>
              </w:rPr>
              <w:t>raised a son Royce E. Schaeffer who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B75EA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D52D20" w:rsidRDefault="00612918" w:rsidP="0061291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later entered into the ministry himself as a U.C.C. pastor, </w:t>
            </w:r>
          </w:p>
        </w:tc>
      </w:tr>
      <w:tr w:rsidR="0052241D" w:rsidTr="00B75EAC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612918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following</w:t>
            </w:r>
            <w:proofErr w:type="gramEnd"/>
            <w:r>
              <w:rPr>
                <w:i/>
                <w:sz w:val="27"/>
                <w:szCs w:val="27"/>
              </w:rPr>
              <w:t xml:space="preserve"> the same path &amp; calling of his revered father.  </w:t>
            </w:r>
          </w:p>
        </w:tc>
      </w:tr>
    </w:tbl>
    <w:p w:rsidR="008B19DC" w:rsidRPr="008B19DC" w:rsidRDefault="008B19DC" w:rsidP="00B75EAC">
      <w:pPr>
        <w:spacing w:after="0"/>
        <w:rPr>
          <w:rFonts w:ascii="Copperplate Gothic Light" w:hAnsi="Copperplate Gothic Light"/>
          <w:sz w:val="28"/>
          <w:szCs w:val="28"/>
          <w:u w:val="single"/>
        </w:rPr>
      </w:pPr>
    </w:p>
    <w:sectPr w:rsidR="008B19DC" w:rsidRPr="008B19DC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savePreviewPicture/>
  <w:compat/>
  <w:rsids>
    <w:rsidRoot w:val="008B19DC"/>
    <w:rsid w:val="000145A1"/>
    <w:rsid w:val="0001660D"/>
    <w:rsid w:val="0009176C"/>
    <w:rsid w:val="000D236C"/>
    <w:rsid w:val="00163DF1"/>
    <w:rsid w:val="001C6FC8"/>
    <w:rsid w:val="001D3117"/>
    <w:rsid w:val="0022733F"/>
    <w:rsid w:val="00252882"/>
    <w:rsid w:val="002F69F1"/>
    <w:rsid w:val="00403297"/>
    <w:rsid w:val="00474468"/>
    <w:rsid w:val="0052241D"/>
    <w:rsid w:val="00612918"/>
    <w:rsid w:val="00655B96"/>
    <w:rsid w:val="0066372B"/>
    <w:rsid w:val="007370D9"/>
    <w:rsid w:val="00867C27"/>
    <w:rsid w:val="008903FB"/>
    <w:rsid w:val="008B19DC"/>
    <w:rsid w:val="00946490"/>
    <w:rsid w:val="00961CF4"/>
    <w:rsid w:val="00A13E35"/>
    <w:rsid w:val="00AA38D8"/>
    <w:rsid w:val="00B75EAC"/>
    <w:rsid w:val="00B8771B"/>
    <w:rsid w:val="00BD3F34"/>
    <w:rsid w:val="00C43AAA"/>
    <w:rsid w:val="00C627DC"/>
    <w:rsid w:val="00C86E8E"/>
    <w:rsid w:val="00D52D20"/>
    <w:rsid w:val="00D6134B"/>
    <w:rsid w:val="00D94581"/>
    <w:rsid w:val="00DE767C"/>
    <w:rsid w:val="00E17F1E"/>
    <w:rsid w:val="00E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3</cp:revision>
  <dcterms:created xsi:type="dcterms:W3CDTF">2015-09-03T20:19:00Z</dcterms:created>
  <dcterms:modified xsi:type="dcterms:W3CDTF">2015-09-04T02:13:00Z</dcterms:modified>
</cp:coreProperties>
</file>